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14B" w:rsidRPr="00103858" w:rsidRDefault="001D1214" w:rsidP="00EC614B">
      <w:pPr>
        <w:spacing w:before="60"/>
        <w:jc w:val="center"/>
        <w:rPr>
          <w:szCs w:val="28"/>
          <w:lang w:val="uk-UA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 </w:t>
      </w:r>
      <w:r w:rsidR="00EC614B" w:rsidRPr="00103858">
        <w:rPr>
          <w:noProof/>
          <w:lang w:eastAsia="ru-RU"/>
        </w:rPr>
        <w:drawing>
          <wp:inline distT="0" distB="0" distL="0" distR="0">
            <wp:extent cx="453390" cy="570865"/>
            <wp:effectExtent l="19050" t="0" r="381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14B" w:rsidRPr="00103858" w:rsidRDefault="00EC614B" w:rsidP="00EC614B">
      <w:pPr>
        <w:pStyle w:val="a8"/>
        <w:spacing w:line="240" w:lineRule="auto"/>
        <w:rPr>
          <w:rFonts w:cs="Arial"/>
          <w:bCs w:val="0"/>
          <w:color w:val="000000" w:themeColor="text1"/>
          <w:sz w:val="24"/>
        </w:rPr>
      </w:pPr>
      <w:r w:rsidRPr="00103858">
        <w:rPr>
          <w:rFonts w:cs="Arial"/>
          <w:bCs w:val="0"/>
          <w:color w:val="000000" w:themeColor="text1"/>
          <w:sz w:val="24"/>
        </w:rPr>
        <w:t>УКРАЇНА</w:t>
      </w:r>
    </w:p>
    <w:p w:rsidR="00EC614B" w:rsidRPr="00103858" w:rsidRDefault="00EC614B" w:rsidP="00EC614B">
      <w:pPr>
        <w:pStyle w:val="1"/>
        <w:spacing w:before="0" w:line="240" w:lineRule="auto"/>
        <w:jc w:val="center"/>
        <w:rPr>
          <w:rFonts w:cs="Arial"/>
          <w:bCs w:val="0"/>
          <w:color w:val="000000" w:themeColor="text1"/>
          <w:spacing w:val="98"/>
          <w:sz w:val="32"/>
          <w:szCs w:val="32"/>
          <w:lang w:val="uk-UA"/>
        </w:rPr>
      </w:pPr>
      <w:r w:rsidRPr="00103858">
        <w:rPr>
          <w:color w:val="000000" w:themeColor="text1"/>
          <w:spacing w:val="98"/>
          <w:sz w:val="32"/>
          <w:szCs w:val="32"/>
          <w:lang w:val="uk-UA" w:eastAsia="uk-UA"/>
        </w:rPr>
        <w:t>ЖМЕРИНСЬКА</w:t>
      </w:r>
      <w:r w:rsidRPr="00103858">
        <w:rPr>
          <w:color w:val="000000" w:themeColor="text1"/>
          <w:spacing w:val="98"/>
          <w:sz w:val="32"/>
          <w:szCs w:val="32"/>
          <w:lang w:val="uk-UA"/>
        </w:rPr>
        <w:t xml:space="preserve"> </w:t>
      </w:r>
      <w:r w:rsidRPr="00103858">
        <w:rPr>
          <w:color w:val="000000" w:themeColor="text1"/>
          <w:spacing w:val="98"/>
          <w:sz w:val="32"/>
          <w:szCs w:val="32"/>
          <w:lang w:val="uk-UA" w:eastAsia="uk-UA"/>
        </w:rPr>
        <w:t>РАЙОННА РАДА</w:t>
      </w:r>
    </w:p>
    <w:p w:rsidR="00EC614B" w:rsidRPr="00103858" w:rsidRDefault="00EC614B" w:rsidP="00EC614B">
      <w:pPr>
        <w:pStyle w:val="a8"/>
        <w:spacing w:line="240" w:lineRule="auto"/>
        <w:rPr>
          <w:rFonts w:cs="Arial"/>
          <w:bCs w:val="0"/>
          <w:color w:val="000000" w:themeColor="text1"/>
          <w:sz w:val="24"/>
        </w:rPr>
      </w:pPr>
      <w:r w:rsidRPr="00103858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EC614B" w:rsidRPr="00103858" w:rsidRDefault="00CE791D" w:rsidP="00EC614B">
      <w:pPr>
        <w:spacing w:after="0" w:line="240" w:lineRule="auto"/>
        <w:jc w:val="center"/>
        <w:rPr>
          <w:rFonts w:ascii="Bookman Old Style" w:hAnsi="Bookman Old Style" w:cs="Arial"/>
          <w:b/>
          <w:color w:val="000000" w:themeColor="text1"/>
          <w:sz w:val="27"/>
          <w:lang w:val="uk-UA"/>
        </w:rPr>
      </w:pPr>
      <w:r>
        <w:rPr>
          <w:rFonts w:ascii="Calibri" w:hAnsi="Calibri" w:cs="Times New Roman"/>
          <w:color w:val="000000" w:themeColor="text1"/>
          <w:sz w:val="20"/>
          <w:lang w:val="uk-UA"/>
        </w:rPr>
        <w:pict>
          <v:line id="_x0000_s1027" style="position:absolute;left:0;text-align:left;z-index:251661312" from="-18pt,4.95pt" to="477pt,4.95pt" strokeweight="4.5pt">
            <v:stroke linestyle="thickThin"/>
          </v:line>
        </w:pict>
      </w:r>
    </w:p>
    <w:p w:rsidR="00EC614B" w:rsidRPr="00103858" w:rsidRDefault="00EC614B" w:rsidP="00EC614B">
      <w:pPr>
        <w:pStyle w:val="2"/>
        <w:spacing w:before="0" w:beforeAutospacing="0" w:after="0" w:afterAutospacing="0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val="uk-UA" w:eastAsia="uk-UA"/>
        </w:rPr>
      </w:pPr>
      <w:r w:rsidRPr="00103858">
        <w:rPr>
          <w:rFonts w:ascii="Bookman Old Style" w:hAnsi="Bookman Old Style"/>
          <w:bCs w:val="0"/>
          <w:iCs/>
          <w:color w:val="000000" w:themeColor="text1"/>
          <w:spacing w:val="244"/>
          <w:sz w:val="40"/>
          <w:lang w:val="uk-UA" w:eastAsia="uk-UA"/>
        </w:rPr>
        <w:t>РІШЕННЯ</w:t>
      </w:r>
    </w:p>
    <w:p w:rsidR="00EC614B" w:rsidRPr="00103858" w:rsidRDefault="00EC614B" w:rsidP="00EC614B">
      <w:pPr>
        <w:jc w:val="center"/>
        <w:rPr>
          <w:rFonts w:ascii="Arial" w:hAnsi="Arial" w:cs="Arial"/>
          <w:sz w:val="20"/>
          <w:lang w:val="uk-UA"/>
        </w:rPr>
      </w:pPr>
    </w:p>
    <w:p w:rsidR="001D1214" w:rsidRPr="00103858" w:rsidRDefault="00EC614B" w:rsidP="00ED615E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Arial" w:hAnsi="Arial" w:cs="Arial"/>
          <w:lang w:val="uk-UA"/>
        </w:rPr>
        <w:t xml:space="preserve">від  </w:t>
      </w:r>
      <w:r w:rsidR="00ED615E">
        <w:rPr>
          <w:rFonts w:ascii="Arial" w:hAnsi="Arial" w:cs="Arial"/>
          <w:lang w:val="uk-UA"/>
        </w:rPr>
        <w:t>04 жовтня  2018 року</w:t>
      </w:r>
      <w:r w:rsidR="00ED615E">
        <w:rPr>
          <w:rFonts w:ascii="Arial" w:hAnsi="Arial" w:cs="Arial"/>
          <w:lang w:val="uk-UA"/>
        </w:rPr>
        <w:tab/>
      </w:r>
      <w:r w:rsidR="00ED615E">
        <w:rPr>
          <w:rFonts w:ascii="Arial" w:hAnsi="Arial" w:cs="Arial"/>
          <w:lang w:val="uk-UA"/>
        </w:rPr>
        <w:tab/>
      </w:r>
      <w:r w:rsidR="00ED615E">
        <w:rPr>
          <w:rFonts w:ascii="Arial" w:hAnsi="Arial" w:cs="Arial"/>
          <w:lang w:val="uk-UA"/>
        </w:rPr>
        <w:tab/>
      </w:r>
      <w:r w:rsidR="00ED615E">
        <w:rPr>
          <w:rFonts w:ascii="Arial" w:hAnsi="Arial" w:cs="Arial"/>
          <w:lang w:val="uk-UA"/>
        </w:rPr>
        <w:tab/>
        <w:t>25</w:t>
      </w:r>
      <w:bookmarkStart w:id="0" w:name="_GoBack"/>
      <w:bookmarkEnd w:id="0"/>
      <w:r w:rsidRPr="00103858">
        <w:rPr>
          <w:rFonts w:ascii="Arial" w:hAnsi="Arial" w:cs="Arial"/>
          <w:lang w:val="uk-UA"/>
        </w:rPr>
        <w:t xml:space="preserve"> сесія 7 скликання</w:t>
      </w:r>
    </w:p>
    <w:p w:rsidR="00620490" w:rsidRPr="00103858" w:rsidRDefault="00620490" w:rsidP="0062049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uk-UA" w:eastAsia="ru-RU"/>
        </w:rPr>
      </w:pPr>
      <w:r w:rsidRPr="00103858">
        <w:rPr>
          <w:rFonts w:ascii="Times New Roman" w:eastAsia="Times New Roman" w:hAnsi="Times New Roman"/>
          <w:b/>
          <w:bCs/>
          <w:iCs/>
          <w:color w:val="000000"/>
          <w:sz w:val="28"/>
          <w:lang w:val="uk-UA" w:eastAsia="ru-RU"/>
        </w:rPr>
        <w:t>Про створення органу приватизації</w:t>
      </w:r>
    </w:p>
    <w:p w:rsidR="00620490" w:rsidRPr="00103858" w:rsidRDefault="00620490" w:rsidP="0062049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uk-UA" w:eastAsia="ru-RU"/>
        </w:rPr>
      </w:pPr>
      <w:r w:rsidRPr="00103858">
        <w:rPr>
          <w:rFonts w:ascii="Times New Roman" w:eastAsia="Times New Roman" w:hAnsi="Times New Roman"/>
          <w:b/>
          <w:bCs/>
          <w:iCs/>
          <w:color w:val="000000"/>
          <w:sz w:val="28"/>
          <w:lang w:val="uk-UA" w:eastAsia="ru-RU"/>
        </w:rPr>
        <w:t>об’єктів спільної власності територіальних</w:t>
      </w:r>
    </w:p>
    <w:p w:rsidR="00620490" w:rsidRPr="00103858" w:rsidRDefault="00620490" w:rsidP="0062049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uk-UA" w:eastAsia="ru-RU"/>
        </w:rPr>
      </w:pPr>
      <w:r w:rsidRPr="00103858">
        <w:rPr>
          <w:rFonts w:ascii="Times New Roman" w:eastAsia="Times New Roman" w:hAnsi="Times New Roman"/>
          <w:b/>
          <w:bCs/>
          <w:iCs/>
          <w:color w:val="000000"/>
          <w:sz w:val="28"/>
          <w:lang w:val="uk-UA" w:eastAsia="ru-RU"/>
        </w:rPr>
        <w:t>громад селища, сіл Жмеринського району</w:t>
      </w:r>
    </w:p>
    <w:p w:rsidR="00620490" w:rsidRPr="00103858" w:rsidRDefault="00620490" w:rsidP="0062049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lang w:val="uk-UA" w:eastAsia="ru-RU"/>
        </w:rPr>
      </w:pPr>
      <w:r w:rsidRPr="00103858">
        <w:rPr>
          <w:rFonts w:ascii="Times New Roman" w:eastAsia="Times New Roman" w:hAnsi="Times New Roman"/>
          <w:b/>
          <w:bCs/>
          <w:iCs/>
          <w:color w:val="000000"/>
          <w:sz w:val="28"/>
          <w:lang w:val="uk-UA" w:eastAsia="ru-RU"/>
        </w:rPr>
        <w:t>Жмеринської районної ради</w:t>
      </w:r>
    </w:p>
    <w:p w:rsidR="001D1214" w:rsidRPr="00103858" w:rsidRDefault="001D1214" w:rsidP="001D1214">
      <w:pPr>
        <w:shd w:val="clear" w:color="auto" w:fill="FFFFFF"/>
        <w:spacing w:after="84" w:line="168" w:lineRule="atLeast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  </w:t>
      </w:r>
    </w:p>
    <w:p w:rsidR="00620490" w:rsidRPr="00103858" w:rsidRDefault="001D1214" w:rsidP="00F9308B">
      <w:pPr>
        <w:spacing w:before="120"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Керуючись пунктом 19 частини першої статті 43, частиною шостою статті 60 Закону України «Про місцеве самоврядування в Україні», з метою забезпечення реалізації Закону України «Про приватизацію державного і комунального майна», визначення повноважень органу приватизації </w:t>
      </w:r>
      <w:r w:rsidR="00620490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Жмеринської 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районної ради та підвищення ефективності приватизації майна спільної власності територіальних громад </w:t>
      </w:r>
      <w:r w:rsidR="00620490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селища, сіл Жмеринського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району, враховуючи рекомендації постійної комісії районної ради </w:t>
      </w:r>
      <w:r w:rsidR="00620490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 питань</w:t>
      </w:r>
      <w:r w:rsidR="00620490" w:rsidRPr="00103858">
        <w:rPr>
          <w:rFonts w:ascii="Times New Roman" w:hAnsi="Times New Roman"/>
          <w:bCs/>
          <w:sz w:val="28"/>
          <w:szCs w:val="28"/>
          <w:lang w:val="uk-UA"/>
        </w:rPr>
        <w:t xml:space="preserve">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620490" w:rsidRPr="0010385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районна рада </w:t>
      </w:r>
      <w:r w:rsidR="00620490" w:rsidRPr="0010385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ВИРІШИЛА: </w:t>
      </w:r>
    </w:p>
    <w:p w:rsidR="00A958D1" w:rsidRPr="00103858" w:rsidRDefault="001D1214" w:rsidP="00F9308B">
      <w:pPr>
        <w:pStyle w:val="a9"/>
        <w:numPr>
          <w:ilvl w:val="0"/>
          <w:numId w:val="16"/>
        </w:numPr>
        <w:shd w:val="clear" w:color="auto" w:fill="FFFFFF"/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Визначити, що приватизація майна спільної комунальної власності територіальних громад </w:t>
      </w:r>
      <w:r w:rsidR="00A958D1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селища, сіл Жмеринського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району здійснюється в порядку, передбаченому Законом України «Про приватизацію державного та комунального майна», шляхом продажу на аукціоні, у тому числі аукціоні з умовами, аукціоні без умов, аукціоні за методом покрокового зниження стартової ціни та подальшого подання цінових пропозицій, аукціоні із зниженням стартової ціни, аукціоні за методом вивчення цінових пропозицій, а також шляхом викупу об’єктів приватизації.</w:t>
      </w:r>
    </w:p>
    <w:p w:rsidR="005D74A2" w:rsidRPr="00103858" w:rsidRDefault="005D74A2" w:rsidP="00F9308B">
      <w:pPr>
        <w:numPr>
          <w:ilvl w:val="0"/>
          <w:numId w:val="16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Затвердити Положення про орган приватизації об’єктів спільної комунальної власності територіальних громад селища, сіл Жмеринського району Жмеринської районної ради (додаток 1).</w:t>
      </w:r>
    </w:p>
    <w:p w:rsidR="00F9308B" w:rsidRPr="00103858" w:rsidRDefault="001D1214" w:rsidP="00F9308B">
      <w:pPr>
        <w:pStyle w:val="a9"/>
        <w:numPr>
          <w:ilvl w:val="0"/>
          <w:numId w:val="16"/>
        </w:numPr>
        <w:shd w:val="clear" w:color="auto" w:fill="FFFFFF"/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Створити та наділити повноваженнями з питань приватизації орган приватизації об’єктів спільної комунальної власності територіальних громад </w:t>
      </w:r>
      <w:r w:rsidR="00A958D1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селища, сіл Жмеринського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району </w:t>
      </w:r>
      <w:r w:rsidR="00A958D1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Жмеринської районної ради </w:t>
      </w:r>
      <w:r w:rsidR="005D74A2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(додаток 2).</w:t>
      </w:r>
    </w:p>
    <w:p w:rsidR="00F9308B" w:rsidRPr="00103858" w:rsidRDefault="001D1214" w:rsidP="00F9308B">
      <w:pPr>
        <w:pStyle w:val="a9"/>
        <w:numPr>
          <w:ilvl w:val="0"/>
          <w:numId w:val="16"/>
        </w:numPr>
        <w:shd w:val="clear" w:color="auto" w:fill="FFFFFF"/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lastRenderedPageBreak/>
        <w:t xml:space="preserve">Надати право підпису документів, в тому числі договорів купівлі-продажу, пов’язаних з приватизацією об’єктів спільної комунальної власності територіальних громад </w:t>
      </w:r>
      <w:r w:rsidR="005D74A2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селища, 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сіл </w:t>
      </w:r>
      <w:r w:rsidR="005D74A2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Жмеринського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району та орендою комунального майна, що перебуває в спільній власності територіальних громад району, голові районної ради </w:t>
      </w:r>
      <w:r w:rsidR="005D74A2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Малярчуку В.Г.</w:t>
      </w:r>
    </w:p>
    <w:p w:rsidR="00F9308B" w:rsidRPr="00103858" w:rsidRDefault="001D1214" w:rsidP="00F9308B">
      <w:pPr>
        <w:pStyle w:val="a9"/>
        <w:numPr>
          <w:ilvl w:val="0"/>
          <w:numId w:val="16"/>
        </w:numPr>
        <w:shd w:val="clear" w:color="auto" w:fill="FFFFFF"/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Здійснювати комплекс заходів щодо забезпечення прозорості приватизації, висвітлення приватизаційних процесів шляхом оприлюднення на офіційному веб-сайті </w:t>
      </w:r>
      <w:r w:rsidR="005D74A2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Жмеринської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районної ради.</w:t>
      </w:r>
    </w:p>
    <w:p w:rsidR="001D1214" w:rsidRPr="00103858" w:rsidRDefault="001D1214" w:rsidP="00F9308B">
      <w:pPr>
        <w:pStyle w:val="a9"/>
        <w:numPr>
          <w:ilvl w:val="0"/>
          <w:numId w:val="16"/>
        </w:numPr>
        <w:shd w:val="clear" w:color="auto" w:fill="FFFFFF"/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Контроль за виконанням даного рішення покласти на постійні комісії районної ради </w:t>
      </w:r>
      <w:r w:rsidR="007E5C5F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А.М.);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(Твердохліб Ю.М.).</w:t>
      </w:r>
    </w:p>
    <w:p w:rsidR="009013F3" w:rsidRPr="00103858" w:rsidRDefault="009013F3" w:rsidP="001D1214">
      <w:pPr>
        <w:shd w:val="clear" w:color="auto" w:fill="FFFFFF"/>
        <w:spacing w:after="84" w:line="168" w:lineRule="atLeast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</w:p>
    <w:p w:rsidR="001D1214" w:rsidRPr="00103858" w:rsidRDefault="001D1214" w:rsidP="001D1214">
      <w:pPr>
        <w:shd w:val="clear" w:color="auto" w:fill="FFFFFF"/>
        <w:spacing w:after="84" w:line="168" w:lineRule="atLeast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Голова районної ради                                     </w:t>
      </w:r>
      <w:r w:rsidR="009013F3" w:rsidRPr="00103858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                 </w:t>
      </w:r>
      <w:r w:rsidRPr="00103858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</w:t>
      </w:r>
      <w:r w:rsidR="009013F3" w:rsidRPr="00103858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Василь МАЛЯРЧУК</w:t>
      </w:r>
    </w:p>
    <w:p w:rsidR="001D1214" w:rsidRPr="00103858" w:rsidRDefault="001D1214" w:rsidP="001D1214">
      <w:pPr>
        <w:shd w:val="clear" w:color="auto" w:fill="FFFFFF"/>
        <w:spacing w:after="84" w:line="168" w:lineRule="atLeast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 </w:t>
      </w:r>
    </w:p>
    <w:p w:rsidR="009013F3" w:rsidRPr="00103858" w:rsidRDefault="009013F3">
      <w:pP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br w:type="page"/>
      </w:r>
    </w:p>
    <w:p w:rsidR="00DE342C" w:rsidRDefault="00DE342C" w:rsidP="006D35C9">
      <w:pPr>
        <w:tabs>
          <w:tab w:val="left" w:pos="960"/>
        </w:tabs>
        <w:spacing w:after="0"/>
        <w:ind w:left="4956"/>
        <w:jc w:val="center"/>
        <w:rPr>
          <w:rFonts w:ascii="Times New Roman" w:hAnsi="Times New Roman"/>
          <w:b/>
          <w:sz w:val="20"/>
          <w:szCs w:val="20"/>
          <w:lang w:val="uk-UA"/>
        </w:rPr>
        <w:sectPr w:rsidR="00DE342C" w:rsidSect="00DE342C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D35C9" w:rsidRPr="003A37C8" w:rsidRDefault="006D35C9" w:rsidP="006D35C9">
      <w:pPr>
        <w:tabs>
          <w:tab w:val="left" w:pos="960"/>
        </w:tabs>
        <w:spacing w:after="0"/>
        <w:ind w:left="4956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3A37C8">
        <w:rPr>
          <w:rFonts w:ascii="Times New Roman" w:hAnsi="Times New Roman"/>
          <w:b/>
          <w:sz w:val="20"/>
          <w:szCs w:val="20"/>
          <w:lang w:val="uk-UA"/>
        </w:rPr>
        <w:lastRenderedPageBreak/>
        <w:t>Д</w:t>
      </w:r>
      <w:r>
        <w:rPr>
          <w:rFonts w:ascii="Times New Roman" w:hAnsi="Times New Roman"/>
          <w:b/>
          <w:sz w:val="20"/>
          <w:szCs w:val="20"/>
          <w:lang w:val="uk-UA"/>
        </w:rPr>
        <w:t>одаток № 1</w:t>
      </w:r>
    </w:p>
    <w:p w:rsidR="006D35C9" w:rsidRPr="00864ADE" w:rsidRDefault="006D35C9" w:rsidP="006D35C9">
      <w:pPr>
        <w:tabs>
          <w:tab w:val="left" w:pos="960"/>
        </w:tabs>
        <w:spacing w:after="0"/>
        <w:ind w:left="4956"/>
        <w:jc w:val="center"/>
        <w:rPr>
          <w:rFonts w:cstheme="minorHAnsi"/>
          <w:sz w:val="28"/>
          <w:szCs w:val="28"/>
          <w:lang w:val="uk-UA"/>
        </w:rPr>
      </w:pPr>
      <w:r w:rsidRPr="003A37C8">
        <w:rPr>
          <w:rFonts w:ascii="Times New Roman" w:hAnsi="Times New Roman"/>
          <w:b/>
          <w:sz w:val="20"/>
          <w:szCs w:val="20"/>
          <w:lang w:val="uk-UA"/>
        </w:rPr>
        <w:t xml:space="preserve">до рішення </w:t>
      </w:r>
      <w:r w:rsidR="00ED615E">
        <w:rPr>
          <w:rFonts w:ascii="Times New Roman" w:hAnsi="Times New Roman"/>
          <w:b/>
          <w:sz w:val="20"/>
          <w:szCs w:val="20"/>
          <w:lang w:val="uk-UA"/>
        </w:rPr>
        <w:t>25</w:t>
      </w:r>
      <w:r w:rsidRPr="003A37C8">
        <w:rPr>
          <w:rFonts w:ascii="Times New Roman" w:hAnsi="Times New Roman"/>
          <w:b/>
          <w:sz w:val="20"/>
          <w:szCs w:val="20"/>
          <w:lang w:val="uk-UA"/>
        </w:rPr>
        <w:t xml:space="preserve"> сесії Жмеринської районної ради 7 скликання  від </w:t>
      </w:r>
      <w:r>
        <w:rPr>
          <w:rFonts w:ascii="Times New Roman" w:hAnsi="Times New Roman"/>
          <w:b/>
          <w:sz w:val="20"/>
          <w:szCs w:val="20"/>
          <w:lang w:val="uk-UA"/>
        </w:rPr>
        <w:t xml:space="preserve">04.10. </w:t>
      </w:r>
      <w:r w:rsidRPr="003A37C8">
        <w:rPr>
          <w:rFonts w:ascii="Times New Roman" w:hAnsi="Times New Roman"/>
          <w:b/>
          <w:sz w:val="20"/>
          <w:szCs w:val="20"/>
          <w:lang w:val="uk-UA"/>
        </w:rPr>
        <w:t>18</w:t>
      </w:r>
      <w:r>
        <w:rPr>
          <w:rFonts w:ascii="Times New Roman" w:hAnsi="Times New Roman"/>
          <w:b/>
          <w:sz w:val="20"/>
          <w:szCs w:val="20"/>
          <w:lang w:val="uk-UA"/>
        </w:rPr>
        <w:t xml:space="preserve"> р.</w:t>
      </w:r>
    </w:p>
    <w:p w:rsidR="006D35C9" w:rsidRDefault="006D35C9" w:rsidP="001D1214">
      <w:pPr>
        <w:shd w:val="clear" w:color="auto" w:fill="FFFFFF"/>
        <w:spacing w:after="84" w:line="168" w:lineRule="atLeast"/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</w:p>
    <w:p w:rsidR="00131DE9" w:rsidRDefault="00131DE9" w:rsidP="001D1214">
      <w:pPr>
        <w:shd w:val="clear" w:color="auto" w:fill="FFFFFF"/>
        <w:spacing w:after="84" w:line="168" w:lineRule="atLeast"/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</w:p>
    <w:p w:rsidR="001D1214" w:rsidRPr="006D35C9" w:rsidRDefault="001D1214" w:rsidP="001D1214">
      <w:pPr>
        <w:shd w:val="clear" w:color="auto" w:fill="FFFFFF"/>
        <w:spacing w:after="84" w:line="168" w:lineRule="atLeast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6D35C9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ПОЛОЖЕННЯ</w:t>
      </w:r>
      <w:r w:rsidRPr="006D35C9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br/>
        <w:t>про орган приватизації об’єктів спільної власності</w:t>
      </w:r>
      <w:r w:rsidRPr="006D35C9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br/>
        <w:t xml:space="preserve">територіальних громад </w:t>
      </w:r>
      <w:r w:rsidR="006D35C9" w:rsidRPr="006D35C9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селища, сіл Жмеринського </w:t>
      </w:r>
      <w:r w:rsidRPr="006D35C9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району</w:t>
      </w:r>
      <w:r w:rsidRPr="006D35C9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br/>
      </w:r>
      <w:r w:rsidR="006D35C9" w:rsidRPr="006D35C9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Жмеринської</w:t>
      </w:r>
      <w:r w:rsidRPr="006D35C9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 районної ради</w:t>
      </w:r>
    </w:p>
    <w:p w:rsidR="001D1214" w:rsidRPr="00103858" w:rsidRDefault="001D1214" w:rsidP="001D1214">
      <w:pPr>
        <w:shd w:val="clear" w:color="auto" w:fill="FFFFFF"/>
        <w:spacing w:after="84" w:line="168" w:lineRule="atLeast"/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 </w:t>
      </w:r>
    </w:p>
    <w:p w:rsidR="001D1214" w:rsidRPr="006B59AC" w:rsidRDefault="001D1214" w:rsidP="00C14D1D">
      <w:pPr>
        <w:numPr>
          <w:ilvl w:val="0"/>
          <w:numId w:val="13"/>
        </w:numPr>
        <w:shd w:val="clear" w:color="auto" w:fill="FFFFFF"/>
        <w:spacing w:before="120" w:after="0" w:line="240" w:lineRule="auto"/>
        <w:ind w:left="234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6B59A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Загальні положення</w:t>
      </w:r>
    </w:p>
    <w:p w:rsidR="001D1214" w:rsidRPr="006B59AC" w:rsidRDefault="001D1214" w:rsidP="006B59AC">
      <w:pPr>
        <w:shd w:val="clear" w:color="auto" w:fill="FFFFFF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1.1. Орган приватизації об’єктів спільної </w:t>
      </w:r>
      <w:r w:rsidR="006B59A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власності </w:t>
      </w:r>
      <w:r w:rsidR="006B59AC" w:rsidRPr="00682E96">
        <w:rPr>
          <w:rFonts w:ascii="Times New Roman" w:eastAsia="Times New Roman" w:hAnsi="Times New Roman" w:cs="Times New Roman"/>
          <w:bCs/>
          <w:iCs/>
          <w:color w:val="000000"/>
          <w:sz w:val="28"/>
          <w:lang w:val="uk-UA" w:eastAsia="ru-RU"/>
        </w:rPr>
        <w:t>територіальних</w:t>
      </w:r>
      <w:r w:rsidR="006B59AC" w:rsidRPr="00682E96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6B59AC" w:rsidRPr="00682E96">
        <w:rPr>
          <w:rFonts w:ascii="Times New Roman" w:eastAsia="Times New Roman" w:hAnsi="Times New Roman" w:cs="Times New Roman"/>
          <w:bCs/>
          <w:iCs/>
          <w:color w:val="000000"/>
          <w:sz w:val="28"/>
          <w:lang w:val="uk-UA" w:eastAsia="ru-RU"/>
        </w:rPr>
        <w:t>громад селища, сіл Жмеринського району</w:t>
      </w:r>
      <w:r w:rsidR="006B59AC" w:rsidRPr="00682E96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6B59AC" w:rsidRPr="00682E96">
        <w:rPr>
          <w:rFonts w:ascii="Times New Roman" w:eastAsia="Times New Roman" w:hAnsi="Times New Roman" w:cs="Times New Roman"/>
          <w:bCs/>
          <w:iCs/>
          <w:color w:val="000000"/>
          <w:sz w:val="28"/>
          <w:lang w:val="uk-UA" w:eastAsia="ru-RU"/>
        </w:rPr>
        <w:t>Жмеринської районної ради</w:t>
      </w:r>
      <w:r w:rsidR="006B59AC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(далі - Орган приватизації), утворений </w:t>
      </w:r>
      <w:r w:rsidR="006B59A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Жмеринською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районною радою і відповідно до чинного законодавства України забезпечує реалізацію повноважень районної ради по приватизації об'єктів спільної власності </w:t>
      </w:r>
      <w:r w:rsidR="006B59AC" w:rsidRPr="00682E96">
        <w:rPr>
          <w:rFonts w:ascii="Times New Roman" w:eastAsia="Times New Roman" w:hAnsi="Times New Roman" w:cs="Times New Roman"/>
          <w:bCs/>
          <w:iCs/>
          <w:color w:val="000000"/>
          <w:sz w:val="28"/>
          <w:lang w:val="uk-UA" w:eastAsia="ru-RU"/>
        </w:rPr>
        <w:t>територіальних</w:t>
      </w:r>
      <w:r w:rsidR="006B59AC" w:rsidRPr="00682E96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6B59AC" w:rsidRPr="00682E96">
        <w:rPr>
          <w:rFonts w:ascii="Times New Roman" w:eastAsia="Times New Roman" w:hAnsi="Times New Roman" w:cs="Times New Roman"/>
          <w:bCs/>
          <w:iCs/>
          <w:color w:val="000000"/>
          <w:sz w:val="28"/>
          <w:lang w:val="uk-UA" w:eastAsia="ru-RU"/>
        </w:rPr>
        <w:t>громад селища, сіл Жмеринського району</w:t>
      </w:r>
      <w:r w:rsidR="006B59AC" w:rsidRPr="00682E96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6B59AC" w:rsidRPr="00682E96">
        <w:rPr>
          <w:rFonts w:ascii="Times New Roman" w:eastAsia="Times New Roman" w:hAnsi="Times New Roman" w:cs="Times New Roman"/>
          <w:bCs/>
          <w:iCs/>
          <w:color w:val="000000"/>
          <w:sz w:val="28"/>
          <w:lang w:val="uk-UA" w:eastAsia="ru-RU"/>
        </w:rPr>
        <w:t>Жмеринської районної ради</w:t>
      </w:r>
      <w:r w:rsidR="006B59AC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(далі - Об'єкти) у способи, визначені Законом України «Про приватизацію державного і комунального майна» (далі – Закон).</w:t>
      </w:r>
    </w:p>
    <w:p w:rsidR="001D1214" w:rsidRPr="00103858" w:rsidRDefault="001D1214" w:rsidP="006B59AC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1.2. Орган приватизації у своїй діяльності керується Конституцією України, Законами України, Указами Президента України, постановами Кабінету Міністрів України, іншими нормативними актами, рішеннями районної ради, розпорядженнями голови районної ради, нормативно-методичними матеріалами Фонду державного майна України з питань приватизації, рекомендаціями постійних комісій районної ради, а також цим Положенням.</w:t>
      </w:r>
    </w:p>
    <w:p w:rsidR="00C14D1D" w:rsidRPr="00C14D1D" w:rsidRDefault="001D1214" w:rsidP="00C14D1D">
      <w:pPr>
        <w:numPr>
          <w:ilvl w:val="0"/>
          <w:numId w:val="13"/>
        </w:numPr>
        <w:shd w:val="clear" w:color="auto" w:fill="FFFFFF"/>
        <w:spacing w:before="120" w:after="0" w:line="240" w:lineRule="auto"/>
        <w:ind w:left="234"/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6B59A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Завдання Органу приватизації</w:t>
      </w:r>
    </w:p>
    <w:p w:rsidR="006B59AC" w:rsidRDefault="001D1214" w:rsidP="00C14D1D">
      <w:pPr>
        <w:shd w:val="clear" w:color="auto" w:fill="FFFFFF"/>
        <w:spacing w:before="120" w:after="0" w:line="240" w:lineRule="auto"/>
        <w:ind w:left="-126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Основними завданнями Органу приватизації є: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br/>
        <w:t>2.1. Реалізація державної та регіональної політики по приватизації Об</w:t>
      </w:r>
      <w:r w:rsidR="006B59A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’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єктів.</w:t>
      </w:r>
    </w:p>
    <w:p w:rsidR="001D1214" w:rsidRPr="00103858" w:rsidRDefault="001D1214" w:rsidP="006B59AC">
      <w:pPr>
        <w:shd w:val="clear" w:color="auto" w:fill="FFFFFF"/>
        <w:spacing w:before="120" w:after="0" w:line="240" w:lineRule="auto"/>
        <w:ind w:left="-126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2.2. Контроль за надходженням до районного бюджету коштів від приватизації Об</w:t>
      </w:r>
      <w:r w:rsidR="006B59A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’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єктів.</w:t>
      </w:r>
    </w:p>
    <w:p w:rsidR="006B59AC" w:rsidRDefault="001D1214" w:rsidP="00C14D1D">
      <w:pPr>
        <w:numPr>
          <w:ilvl w:val="0"/>
          <w:numId w:val="13"/>
        </w:numPr>
        <w:shd w:val="clear" w:color="auto" w:fill="FFFFFF"/>
        <w:spacing w:before="120" w:after="0" w:line="240" w:lineRule="auto"/>
        <w:ind w:left="234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6B59AC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Функції Органу приватизації</w:t>
      </w:r>
    </w:p>
    <w:p w:rsidR="001D1214" w:rsidRPr="00103858" w:rsidRDefault="001D1214" w:rsidP="006B59AC">
      <w:pPr>
        <w:shd w:val="clear" w:color="auto" w:fill="FFFFFF"/>
        <w:spacing w:before="120" w:after="0" w:line="240" w:lineRule="auto"/>
        <w:ind w:left="-126"/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Орган приватизації відповідно до покладених на нього завдань:</w:t>
      </w:r>
    </w:p>
    <w:p w:rsidR="008D30B7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3.1. Складає перелік Об'єкт</w:t>
      </w:r>
      <w:r w:rsidR="008D30B7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ів, що підлягають приватизації.</w:t>
      </w:r>
    </w:p>
    <w:p w:rsidR="008D30B7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3.2. Розглядає заяви та додані до неї документи про включення об’єктів права спільної власності територіальних громад району до переліку об`єктів, що підлягають приватизації, згідно Порядку подання та розгляду заяв про включення об’єктів права спільної власності територіальних громад </w:t>
      </w:r>
      <w:r w:rsidR="008D30B7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селища, сіл Жмеринського 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району до переліку об`єктів, що підлягають приватизації, затверджени</w:t>
      </w:r>
      <w:r w:rsidR="008D30B7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м рішенням сесії районної ради.</w:t>
      </w:r>
    </w:p>
    <w:p w:rsidR="008D30B7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lastRenderedPageBreak/>
        <w:t xml:space="preserve">3.3. Приймає заяви потенційних покупців про приватизацію майна, що знаходиться у спільній власності територіальних громад </w:t>
      </w:r>
      <w:r w:rsidR="008D30B7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селища, 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сіл, </w:t>
      </w:r>
      <w:r w:rsidR="008D30B7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Жмеринського району.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3.4. Здійснює повноваження уповноваженого органу власника майна, що знаходиться у </w:t>
      </w:r>
      <w:r w:rsidR="00982F14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спільній власності територіальних громад 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селища, </w:t>
      </w:r>
      <w:r w:rsidR="00982F14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сіл, 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Жмеринського району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, у тому числі корпоративни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х прав, у процесі приватизації.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3.5. Виконує функції організатора аукціонів та/або укладає договори з іншими уповноваженими особами щодо проведення аукціонів з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продажу об’єктів приватизації.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3.6. Залучає суб’єктів господарювання для організації та/або проведення аукціонів, у тому числі в електронній 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формі (електронний аукціон).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3.7. Розробляє проекти рішень з питань приватизації та подає їх на затвердження районної ради, забезпе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чує виконання прийнятих рішень.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3.8. Готує проекти розпоряджень голови районної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ради по приватизації Об'єктів.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3.9. Забезпечує виготовлення технічної документації та правовстановлюючих доку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ментів на Об'єкти приватизації.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3.10. Організовує проведення незалежної оцінки Об'єктів приватизації, в тому числі забезпечує укладання договорів на проведення незалежної оцінки Об'єктів приватизації, вирішує питання по рецензуванню звітів про оцінку та акті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в оцінки Об'єктів приватизації.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3.11. Забезпечує публікацію, визначеної в Законі, інформації про приватизацію в місцевому засобі масової інформації та/або на офіційному веб-сайті районної ра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ди.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3.12. Готує проекти розпоряджень голови районної ради, що стосуються всіх необхідних заходів з перед</w:t>
      </w:r>
      <w:r w:rsidR="00682E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приватизаційної підготовки Об'єктів приватизації; затвердження актів оцінки майна та висновків про вартість майна, складених під час приватизації Об'єктів; затвердження умов продажу Об'єктів приватизації; затвердження результатів аукціонів (протоколів аукціонів) з продажу Об'єктів приватизації та інші проекти розпоряджень, пов’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язані з приватизацією Об’єктів.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3.13. Забезпечує укладання договорів купівлі-продажу, актів приймання-передачі, інших угод, пов'язаних з приватизацією Об'єктів в уста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новлені законодавством терміни.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3.14. Здійснює контроль за надходженням ко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штів від приватизації Об'єктів.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3.15. Здійснює контроль за виконанням умов договорів купівлі-продажу Об'єктів приватиз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ації у межах своїх повноважень.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lastRenderedPageBreak/>
        <w:t xml:space="preserve">3.16. У разі приватизації Об`єктів, переданих в оренду, шляхом викупу проводить аналіз виконання кожної з умов, передбачених частиною другою 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статті 18 Закону. 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3.17. У випадку, передбаченому пунктом 3.16 даного Порядку, здійснює контроль за виконанням орендарем умов договору оренди, 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про що складає відповідний акт.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3.18. Здійснює інші повноваження в сфері приватизації майна, що знаходиться </w:t>
      </w:r>
      <w:r w:rsidR="00982F14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спільній власності територіальних громад 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селища, сіл</w:t>
      </w:r>
      <w:r w:rsidR="00982F14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Жмеринського району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, передбачені законодавством України, рішеннями 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Жмеринської 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районної ради, а також, в тому числі, за д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орученням голови районної ради.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3.19. Забезпечує проведення приватизації Об'єктів відповідно 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до вимог чинного законодавства.</w:t>
      </w:r>
    </w:p>
    <w:p w:rsidR="00982F14" w:rsidRDefault="001D1214" w:rsidP="000F3C7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3.20. Голова </w:t>
      </w:r>
      <w:r w:rsidR="00D314A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Органу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приватизації:</w:t>
      </w:r>
    </w:p>
    <w:p w:rsidR="00982F14" w:rsidRDefault="001D1214" w:rsidP="00982F14">
      <w:pPr>
        <w:pStyle w:val="a9"/>
        <w:numPr>
          <w:ilvl w:val="0"/>
          <w:numId w:val="17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головує на засіданнях </w:t>
      </w:r>
      <w:r w:rsidR="00D314AC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Органу</w:t>
      </w: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приватизації;</w:t>
      </w:r>
    </w:p>
    <w:p w:rsidR="00982F14" w:rsidRDefault="00982F14" w:rsidP="00982F14">
      <w:pPr>
        <w:pStyle w:val="a9"/>
        <w:numPr>
          <w:ilvl w:val="0"/>
          <w:numId w:val="17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</w:t>
      </w:r>
      <w:r w:rsidR="001D1214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планує проведення засідань;</w:t>
      </w:r>
    </w:p>
    <w:p w:rsidR="00982F14" w:rsidRDefault="00982F14" w:rsidP="00982F14">
      <w:pPr>
        <w:pStyle w:val="a9"/>
        <w:numPr>
          <w:ilvl w:val="0"/>
          <w:numId w:val="17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</w:t>
      </w:r>
      <w:r w:rsidR="001D1214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забезпечує діяльність </w:t>
      </w:r>
      <w:r w:rsidR="00D314AC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Орган</w:t>
      </w:r>
      <w:r w:rsidR="001D1214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у приватизації;</w:t>
      </w:r>
    </w:p>
    <w:p w:rsidR="00982F14" w:rsidRDefault="00982F14" w:rsidP="00982F14">
      <w:pPr>
        <w:pStyle w:val="a9"/>
        <w:numPr>
          <w:ilvl w:val="0"/>
          <w:numId w:val="17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</w:t>
      </w:r>
      <w:r w:rsidR="001D1214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може вносити пропозиції районній раді щодо персонального складу </w:t>
      </w:r>
      <w:r w:rsidR="00D314AC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Орга</w:t>
      </w:r>
      <w:r w:rsidR="001D1214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ну приватизації;</w:t>
      </w:r>
    </w:p>
    <w:p w:rsidR="00982F14" w:rsidRDefault="00982F14" w:rsidP="00982F14">
      <w:pPr>
        <w:pStyle w:val="a9"/>
        <w:numPr>
          <w:ilvl w:val="0"/>
          <w:numId w:val="17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</w:t>
      </w:r>
      <w:r w:rsidR="001D1214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може представляти інтереси районної ради при вирі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шенні спорів щодо приватизації.</w:t>
      </w:r>
    </w:p>
    <w:p w:rsidR="00982F14" w:rsidRDefault="001D1214" w:rsidP="00982F14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3.21. Заступ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ник голови </w:t>
      </w:r>
      <w:r w:rsidR="00D314A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гану приватизації:</w:t>
      </w:r>
    </w:p>
    <w:p w:rsidR="00982F14" w:rsidRPr="00982F14" w:rsidRDefault="001D1214" w:rsidP="00982F14">
      <w:pPr>
        <w:pStyle w:val="a9"/>
        <w:numPr>
          <w:ilvl w:val="0"/>
          <w:numId w:val="19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виконує обов’язки голови </w:t>
      </w:r>
      <w:r w:rsidR="00D314AC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</w:t>
      </w: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гану приватизації у випадку його відсутності чи неможливості </w:t>
      </w:r>
      <w:r w:rsidR="00982F14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виконання ним своїх обов’язків;</w:t>
      </w:r>
    </w:p>
    <w:p w:rsidR="00982F14" w:rsidRPr="00982F14" w:rsidRDefault="001D1214" w:rsidP="00982F14">
      <w:pPr>
        <w:pStyle w:val="a9"/>
        <w:numPr>
          <w:ilvl w:val="0"/>
          <w:numId w:val="19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здійснює інші функції, визначені </w:t>
      </w:r>
      <w:r w:rsidR="00D314AC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</w:t>
      </w: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ганом приватизації а</w:t>
      </w:r>
      <w:r w:rsidR="00982F14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бо головою органу приватизації.</w:t>
      </w:r>
    </w:p>
    <w:p w:rsidR="00982F14" w:rsidRDefault="001D1214" w:rsidP="00982F14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3.22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. Секретар </w:t>
      </w:r>
      <w:r w:rsidR="00D314A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Орга</w:t>
      </w:r>
      <w:r w:rsid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ну приватизації:</w:t>
      </w:r>
    </w:p>
    <w:p w:rsidR="001D1214" w:rsidRPr="00982F14" w:rsidRDefault="001D1214" w:rsidP="00982F14">
      <w:pPr>
        <w:pStyle w:val="a9"/>
        <w:numPr>
          <w:ilvl w:val="0"/>
          <w:numId w:val="22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готує матеріали до розгляду на засідання </w:t>
      </w:r>
      <w:r w:rsidR="00D314AC"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</w:t>
      </w:r>
      <w:r w:rsidRPr="00982F1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гану приватизації.</w:t>
      </w:r>
    </w:p>
    <w:p w:rsidR="00982F14" w:rsidRPr="00C14D1D" w:rsidRDefault="001D1214" w:rsidP="00C14D1D">
      <w:pPr>
        <w:numPr>
          <w:ilvl w:val="0"/>
          <w:numId w:val="13"/>
        </w:numPr>
        <w:shd w:val="clear" w:color="auto" w:fill="FFFFFF"/>
        <w:spacing w:before="120" w:after="0" w:line="240" w:lineRule="auto"/>
        <w:ind w:left="234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C14D1D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Створення та організація роботи Органу приватизації</w:t>
      </w:r>
    </w:p>
    <w:p w:rsidR="00D314AC" w:rsidRDefault="001D1214" w:rsidP="00D314AC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4.1. Орган приватизації створюється за рішенням районної ради на </w:t>
      </w:r>
      <w:r w:rsidR="00D314A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термін скликання районної ради.</w:t>
      </w:r>
    </w:p>
    <w:p w:rsidR="00D314AC" w:rsidRPr="00682E96" w:rsidRDefault="001D1214" w:rsidP="00D314AC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4.2. Кількість членів Органу приватизації</w:t>
      </w:r>
      <w:r w:rsidR="00D314A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встановлюється в межах </w:t>
      </w:r>
      <w:r w:rsidR="00D314AC" w:rsidRPr="00682E9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7 осіб.</w:t>
      </w:r>
    </w:p>
    <w:p w:rsidR="00D314AC" w:rsidRDefault="001D1214" w:rsidP="00D314AC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4.3. До складу Органу приватизації можуть включатися представники районної державної адміністрації, районної ради, депутатського корпусу</w:t>
      </w:r>
      <w:r w:rsidR="00D314A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районної ради.</w:t>
      </w:r>
    </w:p>
    <w:p w:rsidR="00D314AC" w:rsidRDefault="001D1214" w:rsidP="00D314AC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4.4. Роботу Органу приватизації організовує керуючий справами вик</w:t>
      </w:r>
      <w:r w:rsidR="00D314AC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онавчого апарату районної ради.</w:t>
      </w:r>
    </w:p>
    <w:p w:rsidR="001D1214" w:rsidRPr="00103858" w:rsidRDefault="001D1214" w:rsidP="00D314AC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4.5. У випадку, якщо при розгляді конкретної справи з приватизації виникає конфлікт інтересів зі сторони члена Органу приватизації, пов’язаний з його 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lastRenderedPageBreak/>
        <w:t>майновими, організаційними, родинними чи іншими відносинами з претендентом на приватизацію, його участь у роботі Органу приватизації призупиняється на час розгляду та прийняття рішення щодо даної приватизації. Рішення про це приймається Органом приватизації.</w:t>
      </w:r>
    </w:p>
    <w:p w:rsidR="00C14D1D" w:rsidRPr="00C14D1D" w:rsidRDefault="001D1214" w:rsidP="00C14D1D">
      <w:pPr>
        <w:numPr>
          <w:ilvl w:val="0"/>
          <w:numId w:val="13"/>
        </w:numPr>
        <w:shd w:val="clear" w:color="auto" w:fill="FFFFFF"/>
        <w:spacing w:before="120" w:after="0" w:line="240" w:lineRule="auto"/>
        <w:ind w:left="234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C14D1D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Права Органу приватизації</w:t>
      </w:r>
    </w:p>
    <w:p w:rsidR="00AD0648" w:rsidRDefault="00AD0648" w:rsidP="00AD0648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Орган приватизації мaє право:</w:t>
      </w:r>
    </w:p>
    <w:p w:rsidR="00AD0648" w:rsidRDefault="001D1214" w:rsidP="00AD0648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5.1. Одержувати від підприємств, установ, організаці</w:t>
      </w:r>
      <w:r w:rsidR="00AD064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й - балансоутримувачів Об’єктів 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інфор</w:t>
      </w:r>
      <w:r w:rsidR="00AD064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маційні та довідкові матеріали.</w:t>
      </w:r>
    </w:p>
    <w:p w:rsidR="00AD0648" w:rsidRDefault="001D1214" w:rsidP="00AD0648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5.2. Залучати, в разі необхідності, для роботи в Органі приватизації інших працівників виконавчого апарату районної ради та на договірних засадах – сторонніх експертів і консультантів, в тому числі предста</w:t>
      </w:r>
      <w:r w:rsidR="00AD064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вників громадських організацій.</w:t>
      </w:r>
    </w:p>
    <w:p w:rsidR="00AD0648" w:rsidRDefault="001D1214" w:rsidP="00AD0648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5.3. Вносити рекомендації голові районної ради щодо затвердження експертних висновків про вартість об’єктів приватизації майна </w:t>
      </w:r>
      <w:r w:rsidR="00AD064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спільної</w:t>
      </w:r>
      <w:r w:rsidR="00AD0648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власності територіальних громад </w:t>
      </w:r>
      <w:r w:rsidR="00AD064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селища, </w:t>
      </w:r>
      <w:r w:rsidR="00AD0648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сіл, </w:t>
      </w:r>
      <w:r w:rsidR="00AD064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Жмеринського району</w:t>
      </w:r>
      <w:r w:rsidR="00AD0648"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</w:t>
      </w: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та умов продажу об’єктів приватизації.</w:t>
      </w:r>
    </w:p>
    <w:p w:rsidR="001D1214" w:rsidRPr="00103858" w:rsidRDefault="001D1214" w:rsidP="00AD0648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5.4. Використовувати необхідне для виконання своїх повноважень майно районної ради на безоплатній основі.</w:t>
      </w:r>
    </w:p>
    <w:p w:rsidR="00682E96" w:rsidRPr="00682E96" w:rsidRDefault="001D1214" w:rsidP="00682E96">
      <w:pPr>
        <w:numPr>
          <w:ilvl w:val="0"/>
          <w:numId w:val="13"/>
        </w:numPr>
        <w:shd w:val="clear" w:color="auto" w:fill="FFFFFF"/>
        <w:spacing w:before="120" w:after="0" w:line="240" w:lineRule="auto"/>
        <w:ind w:left="-126"/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682E96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Відповідальність Органу приватизації</w:t>
      </w:r>
    </w:p>
    <w:p w:rsidR="001D1214" w:rsidRPr="00682E96" w:rsidRDefault="001D1214" w:rsidP="00682E96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682E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Члени Органу приватизації несуть персональну відповідальність відповідно до законодавства за свої дії чи бездіяльність.</w:t>
      </w:r>
    </w:p>
    <w:p w:rsidR="00C14D1D" w:rsidRPr="00C14D1D" w:rsidRDefault="001D1214" w:rsidP="00C14D1D">
      <w:pPr>
        <w:numPr>
          <w:ilvl w:val="0"/>
          <w:numId w:val="13"/>
        </w:numPr>
        <w:shd w:val="clear" w:color="auto" w:fill="FFFFFF"/>
        <w:spacing w:before="120" w:after="0" w:line="240" w:lineRule="auto"/>
        <w:ind w:left="234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C14D1D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Взаємод</w:t>
      </w:r>
      <w:r w:rsidR="00C14D1D" w:rsidRPr="00C14D1D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 xml:space="preserve">ія органу приватизації з іншими </w:t>
      </w:r>
      <w:r w:rsidRPr="00C14D1D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підприємствами, установами, організаціями</w:t>
      </w:r>
    </w:p>
    <w:p w:rsidR="001D1214" w:rsidRPr="00103858" w:rsidRDefault="001D1214" w:rsidP="00AD0648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Орган приватизації при вирішенні питань, які належать до його компетенції, взаємодіє з органами місцевого самоврядування, органами виконавчої влади, підприємствами, установами та організаціями різних форм власності.</w:t>
      </w:r>
    </w:p>
    <w:p w:rsidR="00C14D1D" w:rsidRPr="00C14D1D" w:rsidRDefault="001D1214" w:rsidP="00C14D1D">
      <w:pPr>
        <w:numPr>
          <w:ilvl w:val="0"/>
          <w:numId w:val="13"/>
        </w:numPr>
        <w:shd w:val="clear" w:color="auto" w:fill="FFFFFF"/>
        <w:spacing w:before="120" w:after="0" w:line="240" w:lineRule="auto"/>
        <w:ind w:left="234"/>
        <w:jc w:val="center"/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</w:pPr>
      <w:r w:rsidRPr="00C14D1D">
        <w:rPr>
          <w:rFonts w:ascii="Times New Roman" w:eastAsia="Times New Roman" w:hAnsi="Times New Roman" w:cs="Times New Roman"/>
          <w:b/>
          <w:bCs/>
          <w:color w:val="050505"/>
          <w:sz w:val="28"/>
          <w:szCs w:val="28"/>
          <w:lang w:val="uk-UA" w:eastAsia="ru-RU"/>
        </w:rPr>
        <w:t>Прикінцеві положення</w:t>
      </w:r>
    </w:p>
    <w:p w:rsidR="00AD0648" w:rsidRDefault="001D1214" w:rsidP="00AD0648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8.1. Внесення змін до Положення про Орган приватизації затверд</w:t>
      </w:r>
      <w:r w:rsidR="00AD064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жується рішенням районної ради.</w:t>
      </w:r>
    </w:p>
    <w:p w:rsidR="00AD0648" w:rsidRDefault="001D1214" w:rsidP="00AD0648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8.2. Орган приватизації припиняє свою діяльність на підставі рішення районної ради у порядку, перед</w:t>
      </w:r>
      <w:r w:rsidR="00AD064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баченому чинним законодавством.</w:t>
      </w:r>
    </w:p>
    <w:p w:rsidR="001D1214" w:rsidRPr="00103858" w:rsidRDefault="001D1214" w:rsidP="00AD0648">
      <w:pPr>
        <w:shd w:val="clear" w:color="auto" w:fill="FFFFFF"/>
        <w:spacing w:before="120" w:after="0" w:line="240" w:lineRule="auto"/>
        <w:ind w:left="-126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8.3. Питання, не врегульовані даним Положенням, вирішуються згідно чинного законодавства України шляхом видання відповідного розпорядження головою районної ради з подальшим затвердженням сесією районної ради.</w:t>
      </w:r>
    </w:p>
    <w:p w:rsidR="006D35C9" w:rsidRDefault="001D1214" w:rsidP="006D35C9">
      <w:pPr>
        <w:shd w:val="clear" w:color="auto" w:fill="FFFFFF"/>
        <w:spacing w:after="84" w:line="168" w:lineRule="atLeast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br/>
      </w:r>
    </w:p>
    <w:p w:rsidR="006B59AC" w:rsidRPr="004519E4" w:rsidRDefault="006B59AC" w:rsidP="006B59AC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519E4">
        <w:rPr>
          <w:rFonts w:ascii="Times New Roman" w:hAnsi="Times New Roman"/>
          <w:b/>
          <w:sz w:val="28"/>
          <w:szCs w:val="28"/>
          <w:lang w:val="uk-UA"/>
        </w:rPr>
        <w:t xml:space="preserve">Керуюча справами виконавчого </w:t>
      </w:r>
    </w:p>
    <w:p w:rsidR="006B59AC" w:rsidRPr="004519E4" w:rsidRDefault="006B59AC" w:rsidP="006B59AC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519E4">
        <w:rPr>
          <w:rFonts w:ascii="Times New Roman" w:hAnsi="Times New Roman"/>
          <w:b/>
          <w:sz w:val="28"/>
          <w:szCs w:val="28"/>
          <w:lang w:val="uk-UA"/>
        </w:rPr>
        <w:t>апарату районної ради</w:t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  <w:t>Олена РАДІНА</w:t>
      </w:r>
    </w:p>
    <w:p w:rsidR="006D35C9" w:rsidRDefault="006B59AC" w:rsidP="00682E96">
      <w:pPr>
        <w:jc w:val="center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Calibri" w:eastAsia="Calibri" w:hAnsi="Calibri" w:cs="Times New Roman"/>
          <w:sz w:val="28"/>
          <w:szCs w:val="28"/>
          <w:lang w:val="uk-UA"/>
        </w:rPr>
        <w:br w:type="page"/>
      </w:r>
    </w:p>
    <w:p w:rsidR="00DE342C" w:rsidRDefault="00DE342C" w:rsidP="00A66DCD">
      <w:pPr>
        <w:tabs>
          <w:tab w:val="left" w:pos="960"/>
        </w:tabs>
        <w:spacing w:after="0"/>
        <w:ind w:left="4956"/>
        <w:jc w:val="center"/>
        <w:rPr>
          <w:rFonts w:ascii="Times New Roman" w:hAnsi="Times New Roman"/>
          <w:b/>
          <w:sz w:val="20"/>
          <w:szCs w:val="20"/>
          <w:lang w:val="uk-UA"/>
        </w:rPr>
        <w:sectPr w:rsidR="00DE342C" w:rsidSect="00DE342C">
          <w:headerReference w:type="default" r:id="rId9"/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A66DCD" w:rsidRPr="003A37C8" w:rsidRDefault="00A66DCD" w:rsidP="00A66DCD">
      <w:pPr>
        <w:tabs>
          <w:tab w:val="left" w:pos="960"/>
        </w:tabs>
        <w:spacing w:after="0"/>
        <w:ind w:left="4956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3A37C8">
        <w:rPr>
          <w:rFonts w:ascii="Times New Roman" w:hAnsi="Times New Roman"/>
          <w:b/>
          <w:sz w:val="20"/>
          <w:szCs w:val="20"/>
          <w:lang w:val="uk-UA"/>
        </w:rPr>
        <w:lastRenderedPageBreak/>
        <w:t>Д</w:t>
      </w:r>
      <w:r>
        <w:rPr>
          <w:rFonts w:ascii="Times New Roman" w:hAnsi="Times New Roman"/>
          <w:b/>
          <w:sz w:val="20"/>
          <w:szCs w:val="20"/>
          <w:lang w:val="uk-UA"/>
        </w:rPr>
        <w:t>одаток № 2</w:t>
      </w:r>
    </w:p>
    <w:p w:rsidR="00A66DCD" w:rsidRPr="00864ADE" w:rsidRDefault="00A66DCD" w:rsidP="00A66DCD">
      <w:pPr>
        <w:tabs>
          <w:tab w:val="left" w:pos="960"/>
        </w:tabs>
        <w:spacing w:after="0"/>
        <w:ind w:left="4956"/>
        <w:jc w:val="center"/>
        <w:rPr>
          <w:rFonts w:cstheme="minorHAnsi"/>
          <w:sz w:val="28"/>
          <w:szCs w:val="28"/>
          <w:lang w:val="uk-UA"/>
        </w:rPr>
      </w:pPr>
      <w:r w:rsidRPr="003A37C8">
        <w:rPr>
          <w:rFonts w:ascii="Times New Roman" w:hAnsi="Times New Roman"/>
          <w:b/>
          <w:sz w:val="20"/>
          <w:szCs w:val="20"/>
          <w:lang w:val="uk-UA"/>
        </w:rPr>
        <w:t xml:space="preserve">до рішення </w:t>
      </w:r>
      <w:r w:rsidR="00ED615E">
        <w:rPr>
          <w:rFonts w:ascii="Times New Roman" w:hAnsi="Times New Roman"/>
          <w:b/>
          <w:sz w:val="20"/>
          <w:szCs w:val="20"/>
          <w:lang w:val="uk-UA"/>
        </w:rPr>
        <w:t>25</w:t>
      </w:r>
      <w:r w:rsidRPr="003A37C8">
        <w:rPr>
          <w:rFonts w:ascii="Times New Roman" w:hAnsi="Times New Roman"/>
          <w:b/>
          <w:sz w:val="20"/>
          <w:szCs w:val="20"/>
          <w:lang w:val="uk-UA"/>
        </w:rPr>
        <w:t xml:space="preserve"> сесії Жмеринської районної ради 7 скликання  від </w:t>
      </w:r>
      <w:r>
        <w:rPr>
          <w:rFonts w:ascii="Times New Roman" w:hAnsi="Times New Roman"/>
          <w:b/>
          <w:sz w:val="20"/>
          <w:szCs w:val="20"/>
          <w:lang w:val="uk-UA"/>
        </w:rPr>
        <w:t xml:space="preserve">04.10. </w:t>
      </w:r>
      <w:r w:rsidRPr="003A37C8">
        <w:rPr>
          <w:rFonts w:ascii="Times New Roman" w:hAnsi="Times New Roman"/>
          <w:b/>
          <w:sz w:val="20"/>
          <w:szCs w:val="20"/>
          <w:lang w:val="uk-UA"/>
        </w:rPr>
        <w:t>18</w:t>
      </w:r>
      <w:r>
        <w:rPr>
          <w:rFonts w:ascii="Times New Roman" w:hAnsi="Times New Roman"/>
          <w:b/>
          <w:sz w:val="20"/>
          <w:szCs w:val="20"/>
          <w:lang w:val="uk-UA"/>
        </w:rPr>
        <w:t xml:space="preserve"> р.</w:t>
      </w:r>
    </w:p>
    <w:p w:rsidR="00DE342C" w:rsidRDefault="00DE342C" w:rsidP="00F9308B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9308B" w:rsidRPr="00103858" w:rsidRDefault="008F0B27" w:rsidP="00F9308B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0385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СКЛАД </w:t>
      </w:r>
    </w:p>
    <w:p w:rsidR="008F0B27" w:rsidRPr="00103858" w:rsidRDefault="008F0B27" w:rsidP="0010385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органу приватизації</w:t>
      </w:r>
      <w:r w:rsidRPr="00103858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103858" w:rsidRPr="00103858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об’єктів спільної власності територіальних</w:t>
      </w:r>
    </w:p>
    <w:p w:rsidR="00F9308B" w:rsidRPr="00103858" w:rsidRDefault="008F0B27" w:rsidP="0010385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громад селища, сіл Жмеринського району</w:t>
      </w:r>
      <w:r w:rsidRPr="00103858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Жмеринської районної ради</w:t>
      </w:r>
    </w:p>
    <w:p w:rsidR="008F0B27" w:rsidRPr="00103858" w:rsidRDefault="008F0B27" w:rsidP="0010385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90"/>
        <w:gridCol w:w="462"/>
        <w:gridCol w:w="6095"/>
      </w:tblGrid>
      <w:tr w:rsidR="008A4A99" w:rsidRPr="00103858" w:rsidTr="00B51889">
        <w:trPr>
          <w:cantSplit/>
        </w:trPr>
        <w:tc>
          <w:tcPr>
            <w:tcW w:w="9747" w:type="dxa"/>
            <w:gridSpan w:val="3"/>
          </w:tcPr>
          <w:p w:rsidR="008A4A99" w:rsidRPr="00103858" w:rsidRDefault="008A4A99" w:rsidP="00B51889">
            <w:pPr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38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Голова органу приватизації:</w:t>
            </w:r>
          </w:p>
        </w:tc>
      </w:tr>
      <w:tr w:rsidR="008A4A99" w:rsidRPr="00103858" w:rsidTr="00B51889">
        <w:trPr>
          <w:cantSplit/>
        </w:trPr>
        <w:tc>
          <w:tcPr>
            <w:tcW w:w="3190" w:type="dxa"/>
          </w:tcPr>
          <w:p w:rsidR="008A4A99" w:rsidRPr="00103858" w:rsidRDefault="00A66DCD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Малярчук Василь Григорович</w:t>
            </w:r>
          </w:p>
        </w:tc>
        <w:tc>
          <w:tcPr>
            <w:tcW w:w="462" w:type="dxa"/>
          </w:tcPr>
          <w:p w:rsidR="008A4A99" w:rsidRPr="00103858" w:rsidRDefault="008A4A99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8A4A99" w:rsidRPr="00103858" w:rsidRDefault="00A66DCD" w:rsidP="00B51889">
            <w:pPr>
              <w:pStyle w:val="ab"/>
              <w:keepLine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голова районної ради</w:t>
            </w:r>
            <w:r w:rsidR="008A4A99" w:rsidRPr="00103858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;</w:t>
            </w:r>
          </w:p>
        </w:tc>
      </w:tr>
      <w:tr w:rsidR="000F3C76" w:rsidRPr="00103858" w:rsidTr="00BB157B">
        <w:trPr>
          <w:cantSplit/>
        </w:trPr>
        <w:tc>
          <w:tcPr>
            <w:tcW w:w="9747" w:type="dxa"/>
            <w:gridSpan w:val="3"/>
          </w:tcPr>
          <w:p w:rsidR="000F3C76" w:rsidRDefault="000F3C76" w:rsidP="000F3C76">
            <w:pPr>
              <w:pStyle w:val="ab"/>
              <w:keepLine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Заступник голови</w:t>
            </w:r>
            <w:r w:rsidRPr="00103858">
              <w:rPr>
                <w:rFonts w:ascii="Times New Roman" w:hAnsi="Times New Roman"/>
                <w:b/>
                <w:sz w:val="28"/>
                <w:szCs w:val="28"/>
              </w:rPr>
              <w:t xml:space="preserve"> органу приватизації:</w:t>
            </w:r>
          </w:p>
        </w:tc>
      </w:tr>
      <w:tr w:rsidR="000F3C76" w:rsidRPr="00103858" w:rsidTr="00B51889">
        <w:trPr>
          <w:cantSplit/>
        </w:trPr>
        <w:tc>
          <w:tcPr>
            <w:tcW w:w="3190" w:type="dxa"/>
          </w:tcPr>
          <w:p w:rsidR="000F3C76" w:rsidRPr="00103858" w:rsidRDefault="000F3C76" w:rsidP="005D61F5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Крайнік Едуард Іванович</w:t>
            </w:r>
          </w:p>
        </w:tc>
        <w:tc>
          <w:tcPr>
            <w:tcW w:w="462" w:type="dxa"/>
          </w:tcPr>
          <w:p w:rsidR="000F3C76" w:rsidRPr="00103858" w:rsidRDefault="000F3C76" w:rsidP="005D61F5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0F3C76" w:rsidRPr="00103858" w:rsidRDefault="000F3C76" w:rsidP="005D61F5">
            <w:pPr>
              <w:pStyle w:val="ab"/>
              <w:keepLines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 xml:space="preserve">заступник керівника виконавчого апарату </w:t>
            </w:r>
            <w:r w:rsidRPr="00103858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районної ради з питань економічного розвитку та зав’язків з органами державної влади і місцевого самоврядування;</w:t>
            </w:r>
          </w:p>
        </w:tc>
      </w:tr>
      <w:tr w:rsidR="000F3C76" w:rsidRPr="00103858" w:rsidTr="00B51889">
        <w:trPr>
          <w:cantSplit/>
        </w:trPr>
        <w:tc>
          <w:tcPr>
            <w:tcW w:w="9747" w:type="dxa"/>
            <w:gridSpan w:val="3"/>
          </w:tcPr>
          <w:p w:rsidR="000F3C76" w:rsidRPr="00103858" w:rsidRDefault="000F3C76" w:rsidP="00B51889">
            <w:pPr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38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Секретар органу приватизації:</w:t>
            </w:r>
          </w:p>
        </w:tc>
      </w:tr>
      <w:tr w:rsidR="000F3C76" w:rsidRPr="00103858" w:rsidTr="00B51889">
        <w:trPr>
          <w:cantSplit/>
        </w:trPr>
        <w:tc>
          <w:tcPr>
            <w:tcW w:w="3190" w:type="dxa"/>
          </w:tcPr>
          <w:p w:rsidR="000F3C76" w:rsidRPr="00103858" w:rsidRDefault="000F3C76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Радіна Олена Олександрівна</w:t>
            </w:r>
          </w:p>
        </w:tc>
        <w:tc>
          <w:tcPr>
            <w:tcW w:w="462" w:type="dxa"/>
          </w:tcPr>
          <w:p w:rsidR="000F3C76" w:rsidRPr="00103858" w:rsidRDefault="000F3C76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0F3C76" w:rsidRPr="00103858" w:rsidRDefault="000F3C76" w:rsidP="00B51889">
            <w:pPr>
              <w:pStyle w:val="ab"/>
              <w:keepLine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керуючий справами виконавчого апарату районної ради;</w:t>
            </w:r>
          </w:p>
        </w:tc>
      </w:tr>
      <w:tr w:rsidR="000F3C76" w:rsidRPr="00103858" w:rsidTr="00B51889">
        <w:trPr>
          <w:cantSplit/>
        </w:trPr>
        <w:tc>
          <w:tcPr>
            <w:tcW w:w="9747" w:type="dxa"/>
            <w:gridSpan w:val="3"/>
          </w:tcPr>
          <w:p w:rsidR="000F3C76" w:rsidRPr="00103858" w:rsidRDefault="000F3C76" w:rsidP="00B51889">
            <w:pPr>
              <w:pStyle w:val="ab"/>
              <w:keepLine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3858">
              <w:rPr>
                <w:rFonts w:ascii="Times New Roman" w:hAnsi="Times New Roman"/>
                <w:b/>
                <w:sz w:val="28"/>
                <w:szCs w:val="28"/>
              </w:rPr>
              <w:t>Члени органу приватизації:</w:t>
            </w:r>
          </w:p>
        </w:tc>
      </w:tr>
      <w:tr w:rsidR="000F3C76" w:rsidRPr="00103858" w:rsidTr="00B51889">
        <w:trPr>
          <w:cantSplit/>
        </w:trPr>
        <w:tc>
          <w:tcPr>
            <w:tcW w:w="3190" w:type="dxa"/>
          </w:tcPr>
          <w:p w:rsidR="000F3C76" w:rsidRPr="00103858" w:rsidRDefault="000F3C76" w:rsidP="00B51889">
            <w:pPr>
              <w:pStyle w:val="11"/>
              <w:keepLines/>
              <w:shd w:val="clear" w:color="auto" w:fill="auto"/>
              <w:spacing w:before="120" w:after="0" w:line="240" w:lineRule="auto"/>
              <w:rPr>
                <w:color w:val="000000"/>
                <w:spacing w:val="0"/>
                <w:sz w:val="28"/>
                <w:szCs w:val="28"/>
              </w:rPr>
            </w:pPr>
            <w:r w:rsidRPr="00103858">
              <w:rPr>
                <w:color w:val="000000"/>
                <w:spacing w:val="0"/>
                <w:sz w:val="28"/>
                <w:szCs w:val="28"/>
              </w:rPr>
              <w:t>Гамарник Володимир Анатолійович</w:t>
            </w:r>
          </w:p>
        </w:tc>
        <w:tc>
          <w:tcPr>
            <w:tcW w:w="462" w:type="dxa"/>
          </w:tcPr>
          <w:p w:rsidR="000F3C76" w:rsidRPr="00103858" w:rsidRDefault="000F3C76" w:rsidP="00B51889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color w:val="000000"/>
                <w:spacing w:val="0"/>
                <w:sz w:val="28"/>
                <w:szCs w:val="28"/>
              </w:rPr>
            </w:pPr>
            <w:r w:rsidRPr="00103858">
              <w:rPr>
                <w:spacing w:val="0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0F3C76" w:rsidRPr="00103858" w:rsidRDefault="000F3C76" w:rsidP="00B51889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color w:val="000000"/>
                <w:spacing w:val="0"/>
                <w:sz w:val="28"/>
                <w:szCs w:val="28"/>
              </w:rPr>
            </w:pPr>
            <w:r w:rsidRPr="00103858">
              <w:rPr>
                <w:color w:val="000000"/>
                <w:spacing w:val="0"/>
                <w:sz w:val="28"/>
                <w:szCs w:val="28"/>
              </w:rPr>
              <w:t xml:space="preserve">депутат районної ради, начальник фінансового управління </w:t>
            </w:r>
            <w:r w:rsidRPr="00103858">
              <w:rPr>
                <w:spacing w:val="0"/>
                <w:sz w:val="28"/>
                <w:szCs w:val="28"/>
              </w:rPr>
              <w:t>райдержадміністрації;</w:t>
            </w:r>
          </w:p>
        </w:tc>
      </w:tr>
      <w:tr w:rsidR="000F3C76" w:rsidRPr="00103858" w:rsidTr="00B51889">
        <w:trPr>
          <w:cantSplit/>
        </w:trPr>
        <w:tc>
          <w:tcPr>
            <w:tcW w:w="3190" w:type="dxa"/>
          </w:tcPr>
          <w:p w:rsidR="000F3C76" w:rsidRPr="00103858" w:rsidRDefault="000F3C76" w:rsidP="00B51889">
            <w:pPr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103858">
              <w:rPr>
                <w:rFonts w:ascii="Times New Roman" w:hAnsi="Times New Roman" w:cs="Times New Roman"/>
                <w:sz w:val="28"/>
                <w:szCs w:val="28"/>
              </w:rPr>
              <w:t>Монастирський Олександр Іванович</w:t>
            </w:r>
          </w:p>
        </w:tc>
        <w:tc>
          <w:tcPr>
            <w:tcW w:w="462" w:type="dxa"/>
          </w:tcPr>
          <w:p w:rsidR="000F3C76" w:rsidRPr="00103858" w:rsidRDefault="000F3C76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0F3C76" w:rsidRPr="00103858" w:rsidRDefault="000F3C76" w:rsidP="00B51889">
            <w:pPr>
              <w:pStyle w:val="ab"/>
              <w:keepLine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перший заступник голови райдержадміністрації, депутат районної ради;</w:t>
            </w:r>
          </w:p>
        </w:tc>
      </w:tr>
      <w:tr w:rsidR="000F3C76" w:rsidRPr="00ED615E" w:rsidTr="00B51889">
        <w:trPr>
          <w:cantSplit/>
        </w:trPr>
        <w:tc>
          <w:tcPr>
            <w:tcW w:w="3190" w:type="dxa"/>
          </w:tcPr>
          <w:p w:rsidR="000F3C76" w:rsidRPr="00103858" w:rsidRDefault="000F3C76" w:rsidP="00B51889">
            <w:pPr>
              <w:keepLines/>
              <w:tabs>
                <w:tab w:val="left" w:pos="733"/>
                <w:tab w:val="left" w:pos="26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03858">
              <w:rPr>
                <w:rFonts w:ascii="Times New Roman" w:hAnsi="Times New Roman" w:cs="Times New Roman"/>
                <w:sz w:val="28"/>
                <w:szCs w:val="28"/>
              </w:rPr>
              <w:t xml:space="preserve">Полігас Володимир Миколайович </w:t>
            </w:r>
          </w:p>
          <w:p w:rsidR="000F3C76" w:rsidRPr="00103858" w:rsidRDefault="000F3C76" w:rsidP="00B51889">
            <w:pPr>
              <w:pStyle w:val="11"/>
              <w:keepLines/>
              <w:shd w:val="clear" w:color="auto" w:fill="auto"/>
              <w:spacing w:before="120" w:after="0" w:line="240" w:lineRule="auto"/>
              <w:rPr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462" w:type="dxa"/>
          </w:tcPr>
          <w:p w:rsidR="000F3C76" w:rsidRPr="00103858" w:rsidRDefault="000F3C76" w:rsidP="00B51889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spacing w:val="0"/>
                <w:sz w:val="28"/>
                <w:szCs w:val="28"/>
              </w:rPr>
            </w:pPr>
            <w:r w:rsidRPr="00103858">
              <w:rPr>
                <w:spacing w:val="0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0F3C76" w:rsidRPr="00103858" w:rsidRDefault="000F3C76" w:rsidP="00B51889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color w:val="000000"/>
                <w:spacing w:val="0"/>
                <w:sz w:val="28"/>
                <w:szCs w:val="28"/>
              </w:rPr>
            </w:pPr>
            <w:r w:rsidRPr="00103858">
              <w:rPr>
                <w:rFonts w:eastAsia="Calibri"/>
                <w:spacing w:val="0"/>
                <w:sz w:val="28"/>
                <w:szCs w:val="28"/>
              </w:rPr>
              <w:t>депутат районної ради,</w:t>
            </w:r>
            <w:r w:rsidRPr="00103858">
              <w:rPr>
                <w:spacing w:val="0"/>
                <w:sz w:val="28"/>
                <w:szCs w:val="28"/>
              </w:rPr>
              <w:t xml:space="preserve"> секретар постійної комісії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пунктів;</w:t>
            </w:r>
          </w:p>
        </w:tc>
      </w:tr>
      <w:tr w:rsidR="000F3C76" w:rsidRPr="00ED615E" w:rsidTr="00B51889">
        <w:trPr>
          <w:cantSplit/>
        </w:trPr>
        <w:tc>
          <w:tcPr>
            <w:tcW w:w="3190" w:type="dxa"/>
          </w:tcPr>
          <w:p w:rsidR="000F3C76" w:rsidRPr="00103858" w:rsidRDefault="000F3C76" w:rsidP="00B51889">
            <w:pPr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103858">
              <w:rPr>
                <w:rFonts w:ascii="Times New Roman" w:hAnsi="Times New Roman" w:cs="Times New Roman"/>
                <w:sz w:val="28"/>
                <w:szCs w:val="28"/>
              </w:rPr>
              <w:t xml:space="preserve">Стемповський </w:t>
            </w:r>
          </w:p>
          <w:p w:rsidR="000F3C76" w:rsidRPr="00103858" w:rsidRDefault="000F3C76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Андрій Миколайович</w:t>
            </w:r>
          </w:p>
        </w:tc>
        <w:tc>
          <w:tcPr>
            <w:tcW w:w="462" w:type="dxa"/>
          </w:tcPr>
          <w:p w:rsidR="000F3C76" w:rsidRPr="00103858" w:rsidRDefault="000F3C76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0F3C76" w:rsidRPr="00103858" w:rsidRDefault="000F3C76" w:rsidP="00B51889">
            <w:pPr>
              <w:pStyle w:val="ab"/>
              <w:keepLine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голова постійної комісії районної ради з питань депутатської діяльності і етики, адміністративно – територіального устрою, законності і правопорядку, регулювання комунальної власності, розвитку інфраструктури населених пунктів;</w:t>
            </w:r>
          </w:p>
        </w:tc>
      </w:tr>
    </w:tbl>
    <w:p w:rsidR="008A4A99" w:rsidRPr="00103858" w:rsidRDefault="008A4A99" w:rsidP="008F0B2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</w:pPr>
    </w:p>
    <w:p w:rsidR="00A66DCD" w:rsidRPr="004519E4" w:rsidRDefault="00A66DCD" w:rsidP="00A66DCD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519E4">
        <w:rPr>
          <w:rFonts w:ascii="Times New Roman" w:hAnsi="Times New Roman"/>
          <w:b/>
          <w:sz w:val="28"/>
          <w:szCs w:val="28"/>
          <w:lang w:val="uk-UA"/>
        </w:rPr>
        <w:t xml:space="preserve">Керуюча справами виконавчого </w:t>
      </w:r>
    </w:p>
    <w:p w:rsidR="001D1214" w:rsidRPr="00103858" w:rsidRDefault="00A66DCD" w:rsidP="00682E96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4519E4">
        <w:rPr>
          <w:rFonts w:ascii="Times New Roman" w:hAnsi="Times New Roman"/>
          <w:b/>
          <w:sz w:val="28"/>
          <w:szCs w:val="28"/>
          <w:lang w:val="uk-UA"/>
        </w:rPr>
        <w:t>апарату районної ради</w:t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  <w:t>Олена РАДІНА</w:t>
      </w:r>
    </w:p>
    <w:sectPr w:rsidR="001D1214" w:rsidRPr="00103858" w:rsidSect="00DE342C">
      <w:pgSz w:w="11906" w:h="16838"/>
      <w:pgMar w:top="1134" w:right="850" w:bottom="56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91D" w:rsidRDefault="00CE791D" w:rsidP="00DE342C">
      <w:pPr>
        <w:spacing w:after="0" w:line="240" w:lineRule="auto"/>
      </w:pPr>
      <w:r>
        <w:separator/>
      </w:r>
    </w:p>
  </w:endnote>
  <w:endnote w:type="continuationSeparator" w:id="0">
    <w:p w:rsidR="00CE791D" w:rsidRDefault="00CE791D" w:rsidP="00DE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91D" w:rsidRDefault="00CE791D" w:rsidP="00DE342C">
      <w:pPr>
        <w:spacing w:after="0" w:line="240" w:lineRule="auto"/>
      </w:pPr>
      <w:r>
        <w:separator/>
      </w:r>
    </w:p>
  </w:footnote>
  <w:footnote w:type="continuationSeparator" w:id="0">
    <w:p w:rsidR="00CE791D" w:rsidRDefault="00CE791D" w:rsidP="00DE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9719"/>
      <w:docPartObj>
        <w:docPartGallery w:val="Page Numbers (Top of Page)"/>
        <w:docPartUnique/>
      </w:docPartObj>
    </w:sdtPr>
    <w:sdtEndPr/>
    <w:sdtContent>
      <w:p w:rsidR="00DE342C" w:rsidRDefault="00CE791D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1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342C" w:rsidRDefault="00DE342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9720"/>
      <w:docPartObj>
        <w:docPartGallery w:val="Page Numbers (Top of Page)"/>
        <w:docPartUnique/>
      </w:docPartObj>
    </w:sdtPr>
    <w:sdtEndPr/>
    <w:sdtContent>
      <w:p w:rsidR="00DE342C" w:rsidRDefault="00CE791D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1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E342C" w:rsidRDefault="00DE342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82174"/>
    <w:multiLevelType w:val="multilevel"/>
    <w:tmpl w:val="2D0A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46184"/>
    <w:multiLevelType w:val="hybridMultilevel"/>
    <w:tmpl w:val="60DE7D94"/>
    <w:lvl w:ilvl="0" w:tplc="EBE8E4B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36CD9"/>
    <w:multiLevelType w:val="multilevel"/>
    <w:tmpl w:val="0D0A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2F7F49"/>
    <w:multiLevelType w:val="hybridMultilevel"/>
    <w:tmpl w:val="625CFD8C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6D084AF8">
      <w:numFmt w:val="bullet"/>
      <w:lvlText w:val="—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580FEC"/>
    <w:multiLevelType w:val="multilevel"/>
    <w:tmpl w:val="0A941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5B19CD"/>
    <w:multiLevelType w:val="multilevel"/>
    <w:tmpl w:val="9ED60BD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707BCE"/>
    <w:multiLevelType w:val="multilevel"/>
    <w:tmpl w:val="C5E2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C8461B"/>
    <w:multiLevelType w:val="multilevel"/>
    <w:tmpl w:val="7504A6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513E69"/>
    <w:multiLevelType w:val="hybridMultilevel"/>
    <w:tmpl w:val="041625AA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9752A"/>
    <w:multiLevelType w:val="multilevel"/>
    <w:tmpl w:val="50E03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8942A8"/>
    <w:multiLevelType w:val="multilevel"/>
    <w:tmpl w:val="F0826A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7C41D1"/>
    <w:multiLevelType w:val="multilevel"/>
    <w:tmpl w:val="7F5A3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F46A61"/>
    <w:multiLevelType w:val="multilevel"/>
    <w:tmpl w:val="D02829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091940"/>
    <w:multiLevelType w:val="multilevel"/>
    <w:tmpl w:val="A866E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2C2A17"/>
    <w:multiLevelType w:val="hybridMultilevel"/>
    <w:tmpl w:val="BA90D7D0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50FDD"/>
    <w:multiLevelType w:val="hybridMultilevel"/>
    <w:tmpl w:val="799CE1FC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4F0238"/>
    <w:multiLevelType w:val="multilevel"/>
    <w:tmpl w:val="C0B2FF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CA7754"/>
    <w:multiLevelType w:val="hybridMultilevel"/>
    <w:tmpl w:val="71BE15D4"/>
    <w:lvl w:ilvl="0" w:tplc="B05E7C00">
      <w:numFmt w:val="bullet"/>
      <w:lvlText w:val="—"/>
      <w:lvlJc w:val="left"/>
      <w:pPr>
        <w:ind w:left="1455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954F4"/>
    <w:multiLevelType w:val="multilevel"/>
    <w:tmpl w:val="CE0654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84276E"/>
    <w:multiLevelType w:val="multilevel"/>
    <w:tmpl w:val="A43648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D8700D"/>
    <w:multiLevelType w:val="multilevel"/>
    <w:tmpl w:val="C6FA0D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5502EE"/>
    <w:multiLevelType w:val="hybridMultilevel"/>
    <w:tmpl w:val="44666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9"/>
  </w:num>
  <w:num w:numId="4">
    <w:abstractNumId w:val="12"/>
  </w:num>
  <w:num w:numId="5">
    <w:abstractNumId w:val="10"/>
  </w:num>
  <w:num w:numId="6">
    <w:abstractNumId w:val="0"/>
  </w:num>
  <w:num w:numId="7">
    <w:abstractNumId w:val="9"/>
  </w:num>
  <w:num w:numId="8">
    <w:abstractNumId w:val="13"/>
  </w:num>
  <w:num w:numId="9">
    <w:abstractNumId w:val="11"/>
  </w:num>
  <w:num w:numId="10">
    <w:abstractNumId w:val="18"/>
  </w:num>
  <w:num w:numId="11">
    <w:abstractNumId w:val="20"/>
  </w:num>
  <w:num w:numId="12">
    <w:abstractNumId w:val="7"/>
  </w:num>
  <w:num w:numId="13">
    <w:abstractNumId w:val="5"/>
  </w:num>
  <w:num w:numId="14">
    <w:abstractNumId w:val="6"/>
  </w:num>
  <w:num w:numId="15">
    <w:abstractNumId w:val="4"/>
  </w:num>
  <w:num w:numId="16">
    <w:abstractNumId w:val="21"/>
  </w:num>
  <w:num w:numId="17">
    <w:abstractNumId w:val="14"/>
  </w:num>
  <w:num w:numId="18">
    <w:abstractNumId w:val="17"/>
  </w:num>
  <w:num w:numId="19">
    <w:abstractNumId w:val="3"/>
  </w:num>
  <w:num w:numId="20">
    <w:abstractNumId w:val="1"/>
  </w:num>
  <w:num w:numId="21">
    <w:abstractNumId w:val="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6534"/>
    <w:rsid w:val="000C6656"/>
    <w:rsid w:val="000F1FE8"/>
    <w:rsid w:val="000F3C76"/>
    <w:rsid w:val="00103858"/>
    <w:rsid w:val="00131DE9"/>
    <w:rsid w:val="001C6D1D"/>
    <w:rsid w:val="001D1214"/>
    <w:rsid w:val="001D477A"/>
    <w:rsid w:val="002A6534"/>
    <w:rsid w:val="003A5AC2"/>
    <w:rsid w:val="005D74A2"/>
    <w:rsid w:val="0060267B"/>
    <w:rsid w:val="00620490"/>
    <w:rsid w:val="00682E96"/>
    <w:rsid w:val="006B59AC"/>
    <w:rsid w:val="006D35C9"/>
    <w:rsid w:val="006D7B0B"/>
    <w:rsid w:val="00714A5F"/>
    <w:rsid w:val="007E5C5F"/>
    <w:rsid w:val="00832803"/>
    <w:rsid w:val="008A4A99"/>
    <w:rsid w:val="008D30B7"/>
    <w:rsid w:val="008F0B27"/>
    <w:rsid w:val="009013F3"/>
    <w:rsid w:val="0097440B"/>
    <w:rsid w:val="00982F14"/>
    <w:rsid w:val="00A57339"/>
    <w:rsid w:val="00A66DCD"/>
    <w:rsid w:val="00A958D1"/>
    <w:rsid w:val="00AD0648"/>
    <w:rsid w:val="00B51889"/>
    <w:rsid w:val="00C142E2"/>
    <w:rsid w:val="00C14D1D"/>
    <w:rsid w:val="00C347A2"/>
    <w:rsid w:val="00C7373F"/>
    <w:rsid w:val="00CE791D"/>
    <w:rsid w:val="00D0434A"/>
    <w:rsid w:val="00D31357"/>
    <w:rsid w:val="00D314AC"/>
    <w:rsid w:val="00D36759"/>
    <w:rsid w:val="00DB426D"/>
    <w:rsid w:val="00DE342C"/>
    <w:rsid w:val="00E31451"/>
    <w:rsid w:val="00E579A1"/>
    <w:rsid w:val="00E80BE7"/>
    <w:rsid w:val="00EA5587"/>
    <w:rsid w:val="00EC614B"/>
    <w:rsid w:val="00ED615E"/>
    <w:rsid w:val="00F93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315439B"/>
  <w15:docId w15:val="{448E9821-FFBF-4015-BCC9-5B0E92CA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B0B"/>
  </w:style>
  <w:style w:type="paragraph" w:styleId="1">
    <w:name w:val="heading 1"/>
    <w:basedOn w:val="a"/>
    <w:next w:val="a"/>
    <w:link w:val="10"/>
    <w:uiPriority w:val="9"/>
    <w:qFormat/>
    <w:rsid w:val="00EC61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D12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D12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envelope return"/>
    <w:basedOn w:val="a"/>
    <w:uiPriority w:val="99"/>
    <w:semiHidden/>
    <w:unhideWhenUsed/>
    <w:rsid w:val="001D477A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</w:rPr>
  </w:style>
  <w:style w:type="paragraph" w:styleId="a3">
    <w:name w:val="Normal (Web)"/>
    <w:basedOn w:val="a"/>
    <w:uiPriority w:val="99"/>
    <w:semiHidden/>
    <w:unhideWhenUsed/>
    <w:rsid w:val="002A6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653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D12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D12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D1214"/>
    <w:rPr>
      <w:color w:val="0000FF"/>
      <w:u w:val="single"/>
    </w:rPr>
  </w:style>
  <w:style w:type="character" w:customStyle="1" w:styleId="apple-converted-space">
    <w:name w:val="apple-converted-space"/>
    <w:basedOn w:val="a0"/>
    <w:rsid w:val="001D1214"/>
  </w:style>
  <w:style w:type="character" w:customStyle="1" w:styleId="divider">
    <w:name w:val="divider"/>
    <w:basedOn w:val="a0"/>
    <w:rsid w:val="001D1214"/>
  </w:style>
  <w:style w:type="character" w:customStyle="1" w:styleId="titreck">
    <w:name w:val="titreck"/>
    <w:basedOn w:val="a0"/>
    <w:rsid w:val="001D121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D121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D121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D121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D121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nthname">
    <w:name w:val="monthname"/>
    <w:basedOn w:val="a0"/>
    <w:rsid w:val="001D1214"/>
  </w:style>
  <w:style w:type="character" w:customStyle="1" w:styleId="yearname">
    <w:name w:val="yearname"/>
    <w:basedOn w:val="a0"/>
    <w:rsid w:val="001D1214"/>
  </w:style>
  <w:style w:type="character" w:customStyle="1" w:styleId="nc-day">
    <w:name w:val="nc-day"/>
    <w:basedOn w:val="a0"/>
    <w:rsid w:val="001D1214"/>
  </w:style>
  <w:style w:type="paragraph" w:styleId="a6">
    <w:name w:val="Balloon Text"/>
    <w:basedOn w:val="a"/>
    <w:link w:val="a7"/>
    <w:uiPriority w:val="99"/>
    <w:semiHidden/>
    <w:unhideWhenUsed/>
    <w:rsid w:val="001D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2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C614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caption"/>
    <w:basedOn w:val="a"/>
    <w:next w:val="a"/>
    <w:qFormat/>
    <w:rsid w:val="00EC614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9">
    <w:name w:val="List Paragraph"/>
    <w:basedOn w:val="a"/>
    <w:uiPriority w:val="34"/>
    <w:qFormat/>
    <w:rsid w:val="00620490"/>
    <w:pPr>
      <w:ind w:left="720"/>
      <w:contextualSpacing/>
    </w:pPr>
  </w:style>
  <w:style w:type="table" w:styleId="aa">
    <w:name w:val="Table Grid"/>
    <w:basedOn w:val="a1"/>
    <w:uiPriority w:val="59"/>
    <w:rsid w:val="008A4A99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сновной текст1"/>
    <w:basedOn w:val="a"/>
    <w:rsid w:val="008A4A99"/>
    <w:pPr>
      <w:widowControl w:val="0"/>
      <w:shd w:val="clear" w:color="auto" w:fill="FFFFFF"/>
      <w:spacing w:before="60" w:after="420" w:line="230" w:lineRule="exact"/>
    </w:pPr>
    <w:rPr>
      <w:rFonts w:ascii="Times New Roman" w:eastAsia="Times New Roman" w:hAnsi="Times New Roman" w:cs="Times New Roman"/>
      <w:spacing w:val="10"/>
      <w:sz w:val="16"/>
      <w:szCs w:val="16"/>
      <w:lang w:eastAsia="ru-RU"/>
    </w:rPr>
  </w:style>
  <w:style w:type="paragraph" w:styleId="ab">
    <w:name w:val="No Spacing"/>
    <w:uiPriority w:val="1"/>
    <w:qFormat/>
    <w:rsid w:val="008A4A99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DE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E342C"/>
  </w:style>
  <w:style w:type="paragraph" w:styleId="ae">
    <w:name w:val="footer"/>
    <w:basedOn w:val="a"/>
    <w:link w:val="af"/>
    <w:uiPriority w:val="99"/>
    <w:semiHidden/>
    <w:unhideWhenUsed/>
    <w:rsid w:val="00DE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E3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0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34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31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13277">
              <w:marLeft w:val="0"/>
              <w:marRight w:val="0"/>
              <w:marTop w:val="0"/>
              <w:marBottom w:val="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5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43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8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3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42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62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82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6584">
                          <w:marLeft w:val="0"/>
                          <w:marRight w:val="0"/>
                          <w:marTop w:val="19"/>
                          <w:marBottom w:val="94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2" w:color="EEEEEE"/>
                            <w:right w:val="none" w:sz="0" w:space="0" w:color="auto"/>
                          </w:divBdr>
                        </w:div>
                        <w:div w:id="60885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319579">
                      <w:marLeft w:val="2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34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30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83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1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479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17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24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1887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Гуменюк</dc:creator>
  <cp:keywords/>
  <dc:description/>
  <cp:lastModifiedBy>777</cp:lastModifiedBy>
  <cp:revision>24</cp:revision>
  <cp:lastPrinted>2018-09-11T05:38:00Z</cp:lastPrinted>
  <dcterms:created xsi:type="dcterms:W3CDTF">2018-09-10T07:49:00Z</dcterms:created>
  <dcterms:modified xsi:type="dcterms:W3CDTF">2019-02-08T13:40:00Z</dcterms:modified>
</cp:coreProperties>
</file>